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D28F" w14:textId="77777777" w:rsidR="003A7491" w:rsidRDefault="003A7491">
      <w:pPr>
        <w:jc w:val="center"/>
        <w:rPr>
          <w:b/>
          <w:sz w:val="24"/>
        </w:rPr>
      </w:pPr>
      <w:r>
        <w:rPr>
          <w:b/>
          <w:sz w:val="24"/>
        </w:rPr>
        <w:t>The Undergraduate Student Government</w:t>
      </w:r>
    </w:p>
    <w:p w14:paraId="7072AC03" w14:textId="77777777" w:rsidR="003A7491" w:rsidRDefault="003A7491">
      <w:pPr>
        <w:jc w:val="center"/>
        <w:rPr>
          <w:sz w:val="24"/>
        </w:rPr>
      </w:pPr>
      <w:r>
        <w:rPr>
          <w:b/>
          <w:sz w:val="24"/>
        </w:rPr>
        <w:t>of</w:t>
      </w:r>
    </w:p>
    <w:p w14:paraId="7A3DD6DD" w14:textId="77777777" w:rsidR="003A7491" w:rsidRDefault="003A7491">
      <w:pPr>
        <w:jc w:val="center"/>
        <w:rPr>
          <w:sz w:val="24"/>
        </w:rPr>
      </w:pPr>
      <w:r>
        <w:rPr>
          <w:b/>
          <w:sz w:val="24"/>
        </w:rPr>
        <w:t>The City College of New York</w:t>
      </w:r>
    </w:p>
    <w:p w14:paraId="3168CC28" w14:textId="77777777" w:rsidR="003A7491" w:rsidRDefault="003A7491">
      <w:pPr>
        <w:jc w:val="center"/>
        <w:rPr>
          <w:sz w:val="24"/>
        </w:rPr>
      </w:pPr>
    </w:p>
    <w:p w14:paraId="1C6CD55A" w14:textId="77777777" w:rsidR="003A7491" w:rsidRDefault="003A7491">
      <w:pPr>
        <w:jc w:val="center"/>
        <w:rPr>
          <w:sz w:val="24"/>
        </w:rPr>
      </w:pPr>
      <w:r>
        <w:rPr>
          <w:b/>
          <w:sz w:val="24"/>
        </w:rPr>
        <w:t>Model Constitution</w:t>
      </w:r>
    </w:p>
    <w:p w14:paraId="1641A7BA" w14:textId="77777777" w:rsidR="003A7491" w:rsidRDefault="003A7491">
      <w:pPr>
        <w:jc w:val="both"/>
        <w:rPr>
          <w:sz w:val="24"/>
        </w:rPr>
      </w:pPr>
    </w:p>
    <w:p w14:paraId="6FCC4FBA" w14:textId="77777777" w:rsidR="003A7491" w:rsidRPr="007C2128" w:rsidRDefault="003A7491">
      <w:pPr>
        <w:jc w:val="both"/>
        <w:rPr>
          <w:i/>
          <w:iCs/>
          <w:sz w:val="24"/>
        </w:rPr>
      </w:pPr>
      <w:r w:rsidRPr="007C2128">
        <w:rPr>
          <w:i/>
          <w:iCs/>
          <w:sz w:val="24"/>
        </w:rPr>
        <w:t>This model constitution is a guide for you to use when preparing a constitution for your organization if you are seeking official City College Undergraduate Student Government Recognition.</w:t>
      </w:r>
    </w:p>
    <w:p w14:paraId="0C1B8584" w14:textId="77777777" w:rsidR="003A7491" w:rsidRPr="007C2128" w:rsidRDefault="003A7491">
      <w:pPr>
        <w:jc w:val="both"/>
        <w:rPr>
          <w:i/>
          <w:iCs/>
          <w:sz w:val="24"/>
        </w:rPr>
      </w:pPr>
    </w:p>
    <w:p w14:paraId="16DDBEA5" w14:textId="4A0819D4" w:rsidR="003A7491" w:rsidRDefault="003A7491">
      <w:pPr>
        <w:jc w:val="both"/>
        <w:rPr>
          <w:sz w:val="24"/>
        </w:rPr>
      </w:pPr>
      <w:r w:rsidRPr="007C2128">
        <w:rPr>
          <w:i/>
          <w:iCs/>
          <w:sz w:val="24"/>
        </w:rPr>
        <w:t>A Constitution, besides stating the purpose and structure of an organization, is the basic ground rules by which the members agree to function. It tells both the officers and the members what their respective duties and rights are.</w:t>
      </w:r>
      <w:r w:rsidR="007C2128">
        <w:rPr>
          <w:i/>
          <w:iCs/>
          <w:sz w:val="24"/>
        </w:rPr>
        <w:t xml:space="preserve"> </w:t>
      </w:r>
      <w:r w:rsidRPr="007C2128">
        <w:rPr>
          <w:i/>
          <w:iCs/>
          <w:sz w:val="24"/>
        </w:rPr>
        <w:t>Some groups are complex in both scope and structure and need complex constitutions;</w:t>
      </w:r>
      <w:r w:rsidR="007C2128">
        <w:rPr>
          <w:i/>
          <w:iCs/>
          <w:sz w:val="24"/>
        </w:rPr>
        <w:t xml:space="preserve"> </w:t>
      </w:r>
      <w:r w:rsidRPr="007C2128">
        <w:rPr>
          <w:i/>
          <w:iCs/>
          <w:sz w:val="24"/>
        </w:rPr>
        <w:t>other groups require only a series of simple statements.</w:t>
      </w:r>
    </w:p>
    <w:p w14:paraId="53E7816E" w14:textId="77777777" w:rsidR="003A7491" w:rsidRDefault="003A7491">
      <w:pPr>
        <w:jc w:val="both"/>
        <w:rPr>
          <w:sz w:val="24"/>
        </w:rPr>
      </w:pPr>
    </w:p>
    <w:p w14:paraId="735D295B" w14:textId="2A0C3990" w:rsidR="003A7491" w:rsidRPr="007C2128" w:rsidRDefault="003A7491" w:rsidP="007C2128">
      <w:pPr>
        <w:shd w:val="clear" w:color="auto" w:fill="F4B083" w:themeFill="accent2" w:themeFillTint="99"/>
        <w:jc w:val="center"/>
        <w:rPr>
          <w:b/>
          <w:bCs/>
          <w:sz w:val="24"/>
        </w:rPr>
      </w:pPr>
      <w:r w:rsidRPr="007C2128">
        <w:rPr>
          <w:b/>
          <w:bCs/>
          <w:sz w:val="24"/>
          <w:u w:val="single"/>
        </w:rPr>
        <w:t xml:space="preserve">Statements that are underlined must be included in </w:t>
      </w:r>
      <w:r w:rsidR="007C2128" w:rsidRPr="007C2128">
        <w:rPr>
          <w:b/>
          <w:bCs/>
          <w:sz w:val="24"/>
          <w:u w:val="single"/>
        </w:rPr>
        <w:t>the constitutions</w:t>
      </w:r>
      <w:r w:rsidRPr="007C2128">
        <w:rPr>
          <w:b/>
          <w:bCs/>
          <w:sz w:val="24"/>
          <w:u w:val="single"/>
        </w:rPr>
        <w:t xml:space="preserve"> of all City College student clubs/organizations</w:t>
      </w:r>
      <w:r w:rsidR="007E3FE1">
        <w:rPr>
          <w:b/>
          <w:bCs/>
          <w:sz w:val="24"/>
          <w:u w:val="single"/>
        </w:rPr>
        <w:t xml:space="preserve"> (</w:t>
      </w:r>
      <w:r w:rsidR="007E3FE1" w:rsidRPr="007E3FE1">
        <w:rPr>
          <w:b/>
          <w:bCs/>
          <w:i/>
          <w:iCs/>
          <w:sz w:val="24"/>
          <w:u w:val="single"/>
        </w:rPr>
        <w:t>excluding this one</w:t>
      </w:r>
      <w:r w:rsidR="007E3FE1">
        <w:rPr>
          <w:b/>
          <w:bCs/>
          <w:sz w:val="24"/>
          <w:u w:val="single"/>
        </w:rPr>
        <w:t>)</w:t>
      </w:r>
      <w:r w:rsidRPr="007C2128">
        <w:rPr>
          <w:b/>
          <w:bCs/>
          <w:sz w:val="24"/>
        </w:rPr>
        <w:t>.</w:t>
      </w:r>
    </w:p>
    <w:p w14:paraId="58088470" w14:textId="77777777" w:rsidR="003A7491" w:rsidRDefault="003A7491">
      <w:pPr>
        <w:jc w:val="both"/>
        <w:rPr>
          <w:sz w:val="24"/>
        </w:rPr>
      </w:pPr>
    </w:p>
    <w:p w14:paraId="59CDAA9B" w14:textId="77777777" w:rsidR="003A7491" w:rsidRPr="00DE02B2" w:rsidRDefault="003A7491">
      <w:pPr>
        <w:jc w:val="center"/>
        <w:rPr>
          <w:b/>
          <w:bCs/>
          <w:sz w:val="24"/>
        </w:rPr>
      </w:pPr>
      <w:r w:rsidRPr="00DE02B2">
        <w:rPr>
          <w:b/>
          <w:bCs/>
          <w:sz w:val="24"/>
          <w:u w:val="single"/>
        </w:rPr>
        <w:t>Title</w:t>
      </w:r>
    </w:p>
    <w:p w14:paraId="38FA71A3" w14:textId="77777777" w:rsidR="00327A6F" w:rsidRDefault="00327A6F">
      <w:pPr>
        <w:jc w:val="both"/>
        <w:rPr>
          <w:sz w:val="24"/>
          <w:u w:val="single"/>
        </w:rPr>
      </w:pPr>
    </w:p>
    <w:p w14:paraId="4216E80E" w14:textId="3EC0A4D0" w:rsidR="003A7491" w:rsidRPr="00DE02B2" w:rsidRDefault="003A7491">
      <w:pPr>
        <w:jc w:val="both"/>
        <w:rPr>
          <w:sz w:val="24"/>
          <w:u w:val="single"/>
        </w:rPr>
      </w:pPr>
      <w:r w:rsidRPr="00DE02B2">
        <w:rPr>
          <w:sz w:val="24"/>
          <w:u w:val="single"/>
        </w:rPr>
        <w:t xml:space="preserve">Constitution of the </w:t>
      </w:r>
      <w:r w:rsidR="00216657">
        <w:rPr>
          <w:sz w:val="24"/>
          <w:u w:val="single"/>
        </w:rPr>
        <w:t xml:space="preserve">                                   </w:t>
      </w:r>
      <w:r w:rsidRPr="00DE02B2">
        <w:rPr>
          <w:sz w:val="24"/>
          <w:u w:val="single"/>
        </w:rPr>
        <w:t xml:space="preserve"> of the City College of the City University of New York.</w:t>
      </w:r>
    </w:p>
    <w:p w14:paraId="03D14292" w14:textId="77777777" w:rsidR="003A7491" w:rsidRDefault="003A7491">
      <w:pPr>
        <w:jc w:val="both"/>
        <w:rPr>
          <w:sz w:val="24"/>
        </w:rPr>
      </w:pPr>
    </w:p>
    <w:p w14:paraId="0DF39A95" w14:textId="77777777" w:rsidR="003A7491" w:rsidRDefault="003A7491">
      <w:pPr>
        <w:jc w:val="both"/>
        <w:rPr>
          <w:sz w:val="24"/>
        </w:rPr>
      </w:pPr>
      <w:r>
        <w:rPr>
          <w:b/>
          <w:sz w:val="24"/>
        </w:rPr>
        <w:t>Preamble</w:t>
      </w:r>
    </w:p>
    <w:p w14:paraId="557DFACD" w14:textId="363CA154" w:rsidR="003A7491" w:rsidRPr="007C2128" w:rsidRDefault="003A7491">
      <w:pPr>
        <w:ind w:firstLine="576"/>
        <w:jc w:val="both"/>
        <w:rPr>
          <w:i/>
          <w:iCs/>
          <w:sz w:val="24"/>
        </w:rPr>
      </w:pPr>
      <w:r w:rsidRPr="007C2128">
        <w:rPr>
          <w:i/>
          <w:iCs/>
          <w:sz w:val="24"/>
        </w:rPr>
        <w:t xml:space="preserve">The preamble is a statement of purpose for your organization that may include general goals, </w:t>
      </w:r>
      <w:r w:rsidR="007C2128" w:rsidRPr="007C2128">
        <w:rPr>
          <w:i/>
          <w:iCs/>
          <w:sz w:val="24"/>
        </w:rPr>
        <w:t>functions,</w:t>
      </w:r>
      <w:r w:rsidRPr="007C2128">
        <w:rPr>
          <w:i/>
          <w:iCs/>
          <w:sz w:val="24"/>
        </w:rPr>
        <w:t xml:space="preserve"> and purpose.</w:t>
      </w:r>
      <w:r w:rsidR="007C2128">
        <w:rPr>
          <w:i/>
          <w:iCs/>
          <w:sz w:val="24"/>
        </w:rPr>
        <w:t xml:space="preserve"> </w:t>
      </w:r>
      <w:r w:rsidRPr="007C2128">
        <w:rPr>
          <w:i/>
          <w:iCs/>
          <w:sz w:val="24"/>
        </w:rPr>
        <w:t>It may include the principles or beliefs to which your club/organization may adhere...</w:t>
      </w:r>
    </w:p>
    <w:p w14:paraId="5D0B7EE9" w14:textId="77777777" w:rsidR="003A7491" w:rsidRPr="007C2128" w:rsidRDefault="003A7491">
      <w:pPr>
        <w:jc w:val="both"/>
        <w:rPr>
          <w:i/>
          <w:iCs/>
          <w:sz w:val="24"/>
        </w:rPr>
      </w:pPr>
    </w:p>
    <w:p w14:paraId="1D1094D3" w14:textId="4A12ED7B" w:rsidR="003A7491" w:rsidRDefault="003A7491">
      <w:pPr>
        <w:jc w:val="both"/>
        <w:rPr>
          <w:sz w:val="24"/>
        </w:rPr>
      </w:pPr>
      <w:r w:rsidRPr="007C2128">
        <w:rPr>
          <w:i/>
          <w:iCs/>
          <w:sz w:val="24"/>
        </w:rPr>
        <w:t xml:space="preserve">This section is </w:t>
      </w:r>
      <w:r w:rsidR="002E131A" w:rsidRPr="007C2128">
        <w:rPr>
          <w:i/>
          <w:iCs/>
          <w:sz w:val="24"/>
        </w:rPr>
        <w:t>optional.</w:t>
      </w:r>
    </w:p>
    <w:p w14:paraId="202A36E0" w14:textId="77777777" w:rsidR="003A7491" w:rsidRDefault="003A7491">
      <w:pPr>
        <w:jc w:val="both"/>
        <w:rPr>
          <w:sz w:val="24"/>
        </w:rPr>
      </w:pPr>
    </w:p>
    <w:p w14:paraId="0E87E926" w14:textId="77777777" w:rsidR="003A7491" w:rsidRDefault="003A7491">
      <w:pPr>
        <w:jc w:val="both"/>
        <w:rPr>
          <w:sz w:val="24"/>
        </w:rPr>
      </w:pPr>
      <w:r>
        <w:rPr>
          <w:b/>
          <w:sz w:val="24"/>
          <w:u w:val="single"/>
        </w:rPr>
        <w:t>Article I - Name</w:t>
      </w:r>
    </w:p>
    <w:p w14:paraId="0F080C02" w14:textId="17254118" w:rsidR="003A7491" w:rsidRPr="00A64B66" w:rsidRDefault="003A7491" w:rsidP="00503932">
      <w:pPr>
        <w:pStyle w:val="BodyTextIndent"/>
        <w:rPr>
          <w:i/>
          <w:iCs/>
        </w:rPr>
      </w:pPr>
      <w:r w:rsidRPr="00A64B66">
        <w:rPr>
          <w:i/>
          <w:iCs/>
        </w:rPr>
        <w:t xml:space="preserve">The club/organization should adopt a name which, allowing for creativity, accurately and honestly </w:t>
      </w:r>
      <w:r w:rsidR="007C2128" w:rsidRPr="00A64B66">
        <w:rPr>
          <w:i/>
          <w:iCs/>
        </w:rPr>
        <w:t>describes</w:t>
      </w:r>
      <w:r w:rsidRPr="00A64B66">
        <w:rPr>
          <w:i/>
          <w:iCs/>
        </w:rPr>
        <w:t xml:space="preserve"> itself.  The name should be unique to the </w:t>
      </w:r>
      <w:r w:rsidR="007C2128" w:rsidRPr="00A64B66">
        <w:rPr>
          <w:i/>
          <w:iCs/>
        </w:rPr>
        <w:t>organization unless</w:t>
      </w:r>
      <w:r w:rsidRPr="00A64B66">
        <w:rPr>
          <w:i/>
          <w:iCs/>
        </w:rPr>
        <w:t xml:space="preserve"> it is an affiliation or chapter of a national organization.</w:t>
      </w:r>
    </w:p>
    <w:p w14:paraId="42C15ADB" w14:textId="77777777" w:rsidR="003A7491" w:rsidRDefault="003A7491" w:rsidP="007C2128">
      <w:pPr>
        <w:spacing w:before="120"/>
        <w:ind w:left="720"/>
        <w:jc w:val="both"/>
        <w:rPr>
          <w:sz w:val="24"/>
        </w:rPr>
      </w:pPr>
      <w:r>
        <w:rPr>
          <w:b/>
          <w:sz w:val="24"/>
          <w:u w:val="single"/>
        </w:rPr>
        <w:t>Section 1. The name of this organization should include the City College of New York.</w:t>
      </w:r>
    </w:p>
    <w:p w14:paraId="0EC74AE5" w14:textId="77777777" w:rsidR="003A7491" w:rsidRPr="007C2128" w:rsidRDefault="003A7491" w:rsidP="007C2128">
      <w:pPr>
        <w:spacing w:before="120"/>
        <w:jc w:val="both"/>
        <w:rPr>
          <w:sz w:val="24"/>
        </w:rPr>
      </w:pPr>
      <w:r>
        <w:rPr>
          <w:sz w:val="24"/>
        </w:rPr>
        <w:tab/>
      </w:r>
      <w:r w:rsidRPr="007C2128">
        <w:rPr>
          <w:sz w:val="24"/>
        </w:rPr>
        <w:t>Section 2. State if the organization is affiliated with any off-campus group.</w:t>
      </w:r>
    </w:p>
    <w:p w14:paraId="0E90E3AC" w14:textId="77777777" w:rsidR="003A7491" w:rsidRDefault="003A7491">
      <w:pPr>
        <w:jc w:val="both"/>
        <w:rPr>
          <w:sz w:val="24"/>
        </w:rPr>
      </w:pPr>
    </w:p>
    <w:p w14:paraId="677B04F7" w14:textId="48874ED8" w:rsidR="003A7491" w:rsidRDefault="003A7491">
      <w:pPr>
        <w:jc w:val="both"/>
        <w:rPr>
          <w:sz w:val="24"/>
        </w:rPr>
      </w:pPr>
      <w:r>
        <w:rPr>
          <w:b/>
          <w:sz w:val="24"/>
          <w:u w:val="single"/>
        </w:rPr>
        <w:t xml:space="preserve">Article II – Purpose, </w:t>
      </w:r>
      <w:r w:rsidR="007C2128">
        <w:rPr>
          <w:b/>
          <w:sz w:val="24"/>
          <w:u w:val="single"/>
        </w:rPr>
        <w:t>Power,</w:t>
      </w:r>
      <w:r>
        <w:rPr>
          <w:b/>
          <w:sz w:val="24"/>
          <w:u w:val="single"/>
        </w:rPr>
        <w:t xml:space="preserve"> and Scope</w:t>
      </w:r>
    </w:p>
    <w:p w14:paraId="097BD7B3" w14:textId="77777777" w:rsidR="007C2128" w:rsidRPr="008650C7" w:rsidRDefault="003A7491" w:rsidP="007C2128">
      <w:pPr>
        <w:numPr>
          <w:ilvl w:val="0"/>
          <w:numId w:val="9"/>
        </w:numPr>
        <w:spacing w:before="120"/>
        <w:jc w:val="both"/>
        <w:rPr>
          <w:sz w:val="24"/>
        </w:rPr>
      </w:pPr>
      <w:r w:rsidRPr="008650C7">
        <w:rPr>
          <w:b/>
          <w:sz w:val="24"/>
        </w:rPr>
        <w:t>Specific</w:t>
      </w:r>
      <w:r w:rsidRPr="008650C7">
        <w:rPr>
          <w:sz w:val="24"/>
        </w:rPr>
        <w:t xml:space="preserve"> and detailed purposes of the organization should be stated here.</w:t>
      </w:r>
    </w:p>
    <w:p w14:paraId="28D2EF6E" w14:textId="77777777" w:rsidR="007C2128" w:rsidRPr="008650C7" w:rsidRDefault="003A7491" w:rsidP="007C2128">
      <w:pPr>
        <w:numPr>
          <w:ilvl w:val="0"/>
          <w:numId w:val="9"/>
        </w:numPr>
        <w:spacing w:before="120"/>
        <w:jc w:val="both"/>
        <w:rPr>
          <w:sz w:val="24"/>
        </w:rPr>
      </w:pPr>
      <w:r w:rsidRPr="008650C7">
        <w:rPr>
          <w:sz w:val="24"/>
        </w:rPr>
        <w:t>The club/organization should state whether is specifically, to enhance educational, social</w:t>
      </w:r>
      <w:r w:rsidR="007C2128" w:rsidRPr="008650C7">
        <w:rPr>
          <w:sz w:val="24"/>
        </w:rPr>
        <w:t xml:space="preserve"> </w:t>
      </w:r>
      <w:r w:rsidRPr="008650C7">
        <w:rPr>
          <w:sz w:val="24"/>
        </w:rPr>
        <w:t>cultural opportunities in the City College community.</w:t>
      </w:r>
    </w:p>
    <w:p w14:paraId="54FE6B4A" w14:textId="77777777" w:rsidR="007C2128" w:rsidRPr="008650C7" w:rsidRDefault="003A7491" w:rsidP="007C2128">
      <w:pPr>
        <w:numPr>
          <w:ilvl w:val="0"/>
          <w:numId w:val="9"/>
        </w:numPr>
        <w:spacing w:before="120"/>
        <w:jc w:val="both"/>
        <w:rPr>
          <w:sz w:val="24"/>
        </w:rPr>
      </w:pPr>
      <w:r w:rsidRPr="008650C7">
        <w:rPr>
          <w:sz w:val="24"/>
        </w:rPr>
        <w:t xml:space="preserve">A statement that all activities of the club/organization are both legal and </w:t>
      </w:r>
      <w:r w:rsidRPr="008650C7">
        <w:rPr>
          <w:b/>
          <w:sz w:val="24"/>
        </w:rPr>
        <w:t>non-profit in nature</w:t>
      </w:r>
      <w:r w:rsidRPr="008650C7">
        <w:rPr>
          <w:sz w:val="24"/>
        </w:rPr>
        <w:t xml:space="preserve"> must also appear.</w:t>
      </w:r>
    </w:p>
    <w:p w14:paraId="330058B7" w14:textId="3E18B5AC" w:rsidR="003A7491" w:rsidRPr="008650C7" w:rsidRDefault="003A7491" w:rsidP="007C2128">
      <w:pPr>
        <w:numPr>
          <w:ilvl w:val="0"/>
          <w:numId w:val="9"/>
        </w:numPr>
        <w:spacing w:before="120"/>
        <w:jc w:val="both"/>
        <w:rPr>
          <w:b/>
          <w:bCs/>
          <w:i/>
          <w:iCs/>
          <w:sz w:val="24"/>
        </w:rPr>
      </w:pPr>
      <w:r w:rsidRPr="008650C7">
        <w:rPr>
          <w:b/>
          <w:bCs/>
          <w:i/>
          <w:iCs/>
          <w:sz w:val="24"/>
        </w:rPr>
        <w:t>Any affiliations outside the City College should be disclosed here.</w:t>
      </w:r>
    </w:p>
    <w:p w14:paraId="2F582346" w14:textId="6A321BC7" w:rsidR="003A7491" w:rsidRDefault="003A7491" w:rsidP="007C2128">
      <w:pPr>
        <w:spacing w:before="120"/>
        <w:ind w:left="720" w:firstLine="720"/>
        <w:jc w:val="both"/>
        <w:rPr>
          <w:sz w:val="24"/>
        </w:rPr>
      </w:pPr>
      <w:r>
        <w:rPr>
          <w:b/>
          <w:sz w:val="24"/>
          <w:u w:val="single"/>
        </w:rPr>
        <w:lastRenderedPageBreak/>
        <w:t>Section 1. The purpose of this club/organization shall be</w:t>
      </w:r>
      <w:r w:rsidR="007C2128">
        <w:rPr>
          <w:sz w:val="24"/>
        </w:rPr>
        <w:t>....</w:t>
      </w:r>
    </w:p>
    <w:p w14:paraId="634DF025" w14:textId="77777777" w:rsidR="003A7491" w:rsidRDefault="003A7491" w:rsidP="007C2128">
      <w:pPr>
        <w:spacing w:before="120"/>
        <w:ind w:left="720" w:firstLine="720"/>
        <w:jc w:val="both"/>
        <w:rPr>
          <w:sz w:val="24"/>
          <w:u w:val="single"/>
        </w:rPr>
      </w:pPr>
      <w:r>
        <w:rPr>
          <w:b/>
          <w:sz w:val="24"/>
          <w:u w:val="single"/>
        </w:rPr>
        <w:t xml:space="preserve">Section 2. These purposes shall be </w:t>
      </w:r>
      <w:r>
        <w:rPr>
          <w:sz w:val="24"/>
          <w:u w:val="single"/>
        </w:rPr>
        <w:t>achieved by...</w:t>
      </w:r>
    </w:p>
    <w:p w14:paraId="4002B2BA" w14:textId="77777777" w:rsidR="003A7491" w:rsidRDefault="003A7491">
      <w:pPr>
        <w:jc w:val="both"/>
        <w:rPr>
          <w:sz w:val="24"/>
        </w:rPr>
      </w:pPr>
    </w:p>
    <w:p w14:paraId="428F6A01" w14:textId="77777777" w:rsidR="003A7491" w:rsidRPr="00DE02B2" w:rsidRDefault="003A7491">
      <w:pPr>
        <w:jc w:val="both"/>
        <w:rPr>
          <w:sz w:val="24"/>
          <w:u w:val="single"/>
        </w:rPr>
      </w:pPr>
      <w:r w:rsidRPr="00DE02B2">
        <w:rPr>
          <w:b/>
          <w:sz w:val="24"/>
          <w:u w:val="single"/>
        </w:rPr>
        <w:t>We accept and understand that under the authority granted by the Board of Trustees, as</w:t>
      </w:r>
      <w:r w:rsidRPr="00DE02B2">
        <w:rPr>
          <w:sz w:val="24"/>
          <w:u w:val="single"/>
        </w:rPr>
        <w:t xml:space="preserve"> </w:t>
      </w:r>
      <w:r w:rsidRPr="00DE02B2">
        <w:rPr>
          <w:b/>
          <w:sz w:val="24"/>
          <w:u w:val="single"/>
        </w:rPr>
        <w:t>specified in the Board of Higher Education By-Laws Article 15.2, the Undergraduate Student</w:t>
      </w:r>
      <w:r w:rsidRPr="00DE02B2">
        <w:rPr>
          <w:sz w:val="24"/>
          <w:u w:val="single"/>
        </w:rPr>
        <w:t xml:space="preserve"> </w:t>
      </w:r>
      <w:r w:rsidRPr="00DE02B2">
        <w:rPr>
          <w:b/>
          <w:sz w:val="24"/>
          <w:u w:val="single"/>
        </w:rPr>
        <w:t>Government legislative decisions shall take precedence over those of this and any other student</w:t>
      </w:r>
      <w:r w:rsidRPr="00DE02B2">
        <w:rPr>
          <w:sz w:val="24"/>
          <w:u w:val="single"/>
        </w:rPr>
        <w:t xml:space="preserve"> </w:t>
      </w:r>
      <w:r w:rsidRPr="00DE02B2">
        <w:rPr>
          <w:b/>
          <w:sz w:val="24"/>
          <w:u w:val="single"/>
        </w:rPr>
        <w:t>club/organization.</w:t>
      </w:r>
    </w:p>
    <w:p w14:paraId="12E27970" w14:textId="77777777" w:rsidR="003A7491" w:rsidRDefault="003A7491">
      <w:pPr>
        <w:jc w:val="both"/>
        <w:rPr>
          <w:sz w:val="24"/>
        </w:rPr>
      </w:pPr>
    </w:p>
    <w:p w14:paraId="155985B2" w14:textId="77777777" w:rsidR="003A7491" w:rsidRDefault="003A7491">
      <w:pPr>
        <w:jc w:val="both"/>
        <w:rPr>
          <w:sz w:val="24"/>
        </w:rPr>
      </w:pPr>
      <w:r>
        <w:rPr>
          <w:b/>
          <w:sz w:val="24"/>
          <w:u w:val="single"/>
        </w:rPr>
        <w:t>Article III -- Membership</w:t>
      </w:r>
    </w:p>
    <w:p w14:paraId="266AC67F" w14:textId="77777777" w:rsidR="003A7491" w:rsidRDefault="003A7491" w:rsidP="00503932">
      <w:pPr>
        <w:ind w:left="720"/>
        <w:jc w:val="both"/>
        <w:rPr>
          <w:sz w:val="24"/>
        </w:rPr>
      </w:pPr>
      <w:r>
        <w:rPr>
          <w:b/>
          <w:sz w:val="24"/>
          <w:u w:val="single"/>
        </w:rPr>
        <w:t>Section 1. Qualifications</w:t>
      </w:r>
    </w:p>
    <w:p w14:paraId="27D3AD8B" w14:textId="77777777" w:rsidR="00503932" w:rsidRDefault="003A7491" w:rsidP="007C2128">
      <w:pPr>
        <w:numPr>
          <w:ilvl w:val="0"/>
          <w:numId w:val="4"/>
        </w:numPr>
        <w:spacing w:before="120"/>
        <w:ind w:left="1440"/>
        <w:jc w:val="both"/>
        <w:rPr>
          <w:sz w:val="24"/>
          <w:u w:val="single"/>
        </w:rPr>
      </w:pPr>
      <w:r>
        <w:rPr>
          <w:b/>
          <w:sz w:val="24"/>
          <w:u w:val="single"/>
        </w:rPr>
        <w:t xml:space="preserve">All </w:t>
      </w:r>
      <w:r>
        <w:rPr>
          <w:b/>
          <w:sz w:val="24"/>
        </w:rPr>
        <w:t xml:space="preserve">members of the club/organization must be students attending the </w:t>
      </w:r>
      <w:r>
        <w:rPr>
          <w:b/>
          <w:sz w:val="24"/>
          <w:u w:val="single"/>
        </w:rPr>
        <w:t>City College of New York.</w:t>
      </w:r>
    </w:p>
    <w:p w14:paraId="519FA72C" w14:textId="77777777" w:rsidR="00503932" w:rsidRDefault="003A7491" w:rsidP="007C2128">
      <w:pPr>
        <w:numPr>
          <w:ilvl w:val="0"/>
          <w:numId w:val="4"/>
        </w:numPr>
        <w:spacing w:before="120"/>
        <w:ind w:left="1440"/>
        <w:jc w:val="both"/>
        <w:rPr>
          <w:sz w:val="24"/>
          <w:u w:val="single"/>
        </w:rPr>
      </w:pPr>
      <w:r w:rsidRPr="00503932">
        <w:rPr>
          <w:b/>
          <w:sz w:val="24"/>
          <w:u w:val="single"/>
        </w:rPr>
        <w:t>No person shall be denied membership in this club/organization because of</w:t>
      </w:r>
      <w:r w:rsidRPr="00503932">
        <w:rPr>
          <w:sz w:val="24"/>
        </w:rPr>
        <w:t xml:space="preserve"> </w:t>
      </w:r>
      <w:r w:rsidRPr="00503932">
        <w:rPr>
          <w:b/>
          <w:sz w:val="24"/>
          <w:u w:val="single"/>
        </w:rPr>
        <w:t>race, color, sex, handicap, national origin, religious affiliation or belief.</w:t>
      </w:r>
    </w:p>
    <w:p w14:paraId="1B4600C4" w14:textId="77777777" w:rsidR="00503932" w:rsidRDefault="003A7491" w:rsidP="007C2128">
      <w:pPr>
        <w:numPr>
          <w:ilvl w:val="0"/>
          <w:numId w:val="4"/>
        </w:numPr>
        <w:spacing w:before="120"/>
        <w:ind w:left="1440"/>
        <w:jc w:val="both"/>
        <w:rPr>
          <w:sz w:val="24"/>
          <w:u w:val="single"/>
        </w:rPr>
      </w:pPr>
      <w:r w:rsidRPr="00503932">
        <w:rPr>
          <w:sz w:val="24"/>
        </w:rPr>
        <w:t>(</w:t>
      </w:r>
      <w:r w:rsidRPr="00A64B66">
        <w:rPr>
          <w:i/>
          <w:iCs/>
          <w:sz w:val="24"/>
        </w:rPr>
        <w:t>State whatever other qualifications the group may require, e.g., a particular class standing, academic average, course of study, etc</w:t>
      </w:r>
      <w:r w:rsidRPr="00503932">
        <w:rPr>
          <w:sz w:val="24"/>
        </w:rPr>
        <w:t>.)</w:t>
      </w:r>
    </w:p>
    <w:p w14:paraId="59F980C8" w14:textId="20A9559C" w:rsidR="003A7491" w:rsidRPr="00503932" w:rsidRDefault="003A7491" w:rsidP="007C2128">
      <w:pPr>
        <w:numPr>
          <w:ilvl w:val="0"/>
          <w:numId w:val="4"/>
        </w:numPr>
        <w:spacing w:before="120"/>
        <w:ind w:left="1440"/>
        <w:jc w:val="both"/>
        <w:rPr>
          <w:sz w:val="24"/>
          <w:u w:val="single"/>
        </w:rPr>
      </w:pPr>
      <w:r w:rsidRPr="00503932">
        <w:rPr>
          <w:b/>
          <w:sz w:val="24"/>
          <w:u w:val="single"/>
        </w:rPr>
        <w:t>All expulsions may be appealed by the expelled member to the Undergraduate Student</w:t>
      </w:r>
      <w:r w:rsidR="00503932" w:rsidRPr="00503932">
        <w:rPr>
          <w:b/>
          <w:sz w:val="24"/>
          <w:u w:val="single"/>
        </w:rPr>
        <w:t xml:space="preserve"> </w:t>
      </w:r>
      <w:r w:rsidRPr="00503932">
        <w:rPr>
          <w:b/>
          <w:sz w:val="24"/>
          <w:u w:val="single"/>
        </w:rPr>
        <w:t>Government, but until the appeal is decided, the member shall not enjoy the rights nor privileges of membership.</w:t>
      </w:r>
    </w:p>
    <w:p w14:paraId="53CE5498" w14:textId="77777777" w:rsidR="003A7491" w:rsidRDefault="003A7491" w:rsidP="007C2128">
      <w:pPr>
        <w:spacing w:before="240"/>
        <w:ind w:firstLine="720"/>
        <w:jc w:val="both"/>
        <w:rPr>
          <w:sz w:val="24"/>
        </w:rPr>
      </w:pPr>
      <w:r>
        <w:rPr>
          <w:b/>
          <w:sz w:val="24"/>
          <w:u w:val="single"/>
        </w:rPr>
        <w:t xml:space="preserve">Section </w:t>
      </w:r>
      <w:r w:rsidRPr="003C3B4C">
        <w:rPr>
          <w:b/>
          <w:sz w:val="24"/>
          <w:u w:val="single"/>
        </w:rPr>
        <w:t>2.</w:t>
      </w:r>
      <w:r w:rsidRPr="003C3B4C">
        <w:rPr>
          <w:sz w:val="24"/>
          <w:u w:val="single"/>
        </w:rPr>
        <w:t xml:space="preserve"> </w:t>
      </w:r>
      <w:r w:rsidRPr="003C3B4C">
        <w:rPr>
          <w:b/>
          <w:sz w:val="24"/>
          <w:u w:val="single"/>
        </w:rPr>
        <w:t>Method</w:t>
      </w:r>
      <w:r>
        <w:rPr>
          <w:b/>
          <w:sz w:val="24"/>
          <w:u w:val="single"/>
        </w:rPr>
        <w:t xml:space="preserve"> of becoming a member</w:t>
      </w:r>
    </w:p>
    <w:p w14:paraId="2D902030" w14:textId="77777777" w:rsidR="003A7491" w:rsidRDefault="003A7491" w:rsidP="00503932">
      <w:pPr>
        <w:numPr>
          <w:ilvl w:val="0"/>
          <w:numId w:val="1"/>
        </w:numPr>
        <w:tabs>
          <w:tab w:val="clear" w:pos="1080"/>
        </w:tabs>
        <w:spacing w:before="120"/>
        <w:ind w:left="1440"/>
        <w:jc w:val="both"/>
        <w:rPr>
          <w:sz w:val="24"/>
        </w:rPr>
      </w:pPr>
      <w:r>
        <w:rPr>
          <w:b/>
          <w:sz w:val="24"/>
          <w:u w:val="single"/>
        </w:rPr>
        <w:t xml:space="preserve">To become a member, a person must adhere to Article II Section 1, </w:t>
      </w:r>
      <w:r>
        <w:rPr>
          <w:sz w:val="24"/>
        </w:rPr>
        <w:t xml:space="preserve">and must pay the required dues (if any) and attend a certain number of meetings. </w:t>
      </w:r>
      <w:r>
        <w:rPr>
          <w:b/>
          <w:sz w:val="24"/>
          <w:u w:val="single"/>
        </w:rPr>
        <w:t>The number of persons who may be members shall not be limited</w:t>
      </w:r>
      <w:r>
        <w:rPr>
          <w:sz w:val="24"/>
        </w:rPr>
        <w:t>. (</w:t>
      </w:r>
      <w:r w:rsidRPr="00DE02B2">
        <w:rPr>
          <w:i/>
          <w:iCs/>
          <w:sz w:val="24"/>
        </w:rPr>
        <w:t>State any other requirements the group may have.</w:t>
      </w:r>
      <w:r>
        <w:rPr>
          <w:sz w:val="24"/>
        </w:rPr>
        <w:t>)</w:t>
      </w:r>
    </w:p>
    <w:p w14:paraId="3FEE4FB7" w14:textId="2EC30C9F" w:rsidR="003A7491" w:rsidRPr="00503932" w:rsidRDefault="003A7491" w:rsidP="00503932">
      <w:pPr>
        <w:numPr>
          <w:ilvl w:val="0"/>
          <w:numId w:val="1"/>
        </w:numPr>
        <w:tabs>
          <w:tab w:val="clear" w:pos="1080"/>
          <w:tab w:val="num" w:pos="1440"/>
        </w:tabs>
        <w:spacing w:before="120"/>
        <w:ind w:left="1440"/>
        <w:jc w:val="both"/>
        <w:rPr>
          <w:sz w:val="24"/>
        </w:rPr>
      </w:pPr>
      <w:r>
        <w:rPr>
          <w:sz w:val="24"/>
        </w:rPr>
        <w:t xml:space="preserve">Dues shall be a maximum of </w:t>
      </w:r>
      <w:r>
        <w:rPr>
          <w:sz w:val="24"/>
          <w:u w:val="single"/>
        </w:rPr>
        <w:t>(</w:t>
      </w:r>
      <w:r w:rsidRPr="00DE02B2">
        <w:rPr>
          <w:i/>
          <w:iCs/>
          <w:sz w:val="24"/>
          <w:u w:val="single"/>
        </w:rPr>
        <w:t>state amount</w:t>
      </w:r>
      <w:r>
        <w:rPr>
          <w:sz w:val="24"/>
          <w:u w:val="single"/>
        </w:rPr>
        <w:t>)</w:t>
      </w:r>
      <w:r>
        <w:rPr>
          <w:sz w:val="24"/>
        </w:rPr>
        <w:t xml:space="preserve"> per semester. (</w:t>
      </w:r>
      <w:r w:rsidRPr="00DE02B2">
        <w:rPr>
          <w:i/>
          <w:iCs/>
          <w:sz w:val="24"/>
        </w:rPr>
        <w:t>Note: It's better to state a</w:t>
      </w:r>
      <w:r w:rsidR="00503932" w:rsidRPr="00DE02B2">
        <w:rPr>
          <w:i/>
          <w:iCs/>
          <w:sz w:val="24"/>
        </w:rPr>
        <w:t xml:space="preserve"> </w:t>
      </w:r>
      <w:r w:rsidRPr="00DE02B2">
        <w:rPr>
          <w:i/>
          <w:iCs/>
          <w:sz w:val="24"/>
        </w:rPr>
        <w:t>maximum rather than the actual amount so that the constitution doesn't have to</w:t>
      </w:r>
      <w:r w:rsidR="00503932" w:rsidRPr="00DE02B2">
        <w:rPr>
          <w:i/>
          <w:iCs/>
          <w:sz w:val="24"/>
        </w:rPr>
        <w:t xml:space="preserve"> </w:t>
      </w:r>
      <w:r w:rsidRPr="00DE02B2">
        <w:rPr>
          <w:i/>
          <w:iCs/>
          <w:sz w:val="24"/>
        </w:rPr>
        <w:t>be changed very often.</w:t>
      </w:r>
      <w:r w:rsidRPr="00503932">
        <w:rPr>
          <w:sz w:val="24"/>
        </w:rPr>
        <w:t>)</w:t>
      </w:r>
    </w:p>
    <w:p w14:paraId="3474EA09" w14:textId="77777777" w:rsidR="003A7491" w:rsidRDefault="003A7491">
      <w:pPr>
        <w:ind w:left="720" w:firstLine="360"/>
        <w:jc w:val="both"/>
        <w:rPr>
          <w:sz w:val="24"/>
        </w:rPr>
      </w:pPr>
    </w:p>
    <w:p w14:paraId="04432AD9" w14:textId="77777777" w:rsidR="003A7491" w:rsidRDefault="003A7491">
      <w:pPr>
        <w:jc w:val="both"/>
        <w:rPr>
          <w:sz w:val="24"/>
        </w:rPr>
      </w:pPr>
      <w:r>
        <w:rPr>
          <w:b/>
          <w:sz w:val="24"/>
          <w:u w:val="single"/>
        </w:rPr>
        <w:t>Article IV -- Officers, Elections, Tenure and</w:t>
      </w:r>
      <w:r>
        <w:rPr>
          <w:sz w:val="24"/>
          <w:u w:val="single"/>
        </w:rPr>
        <w:t xml:space="preserve"> </w:t>
      </w:r>
      <w:r>
        <w:rPr>
          <w:b/>
          <w:sz w:val="24"/>
          <w:u w:val="single"/>
        </w:rPr>
        <w:t>Faculty Advisor</w:t>
      </w:r>
    </w:p>
    <w:p w14:paraId="1FCF7690" w14:textId="77777777" w:rsidR="003A7491" w:rsidRDefault="003A7491" w:rsidP="00503932">
      <w:pPr>
        <w:ind w:left="720"/>
        <w:jc w:val="both"/>
        <w:rPr>
          <w:sz w:val="24"/>
        </w:rPr>
      </w:pPr>
      <w:r>
        <w:rPr>
          <w:b/>
          <w:sz w:val="24"/>
          <w:u w:val="single"/>
        </w:rPr>
        <w:t>Section 1. Officers</w:t>
      </w:r>
    </w:p>
    <w:p w14:paraId="0E2735B4" w14:textId="4D30576F" w:rsidR="00503932" w:rsidRDefault="003A7491" w:rsidP="00503932">
      <w:pPr>
        <w:numPr>
          <w:ilvl w:val="0"/>
          <w:numId w:val="5"/>
        </w:numPr>
        <w:spacing w:before="120"/>
        <w:jc w:val="both"/>
        <w:rPr>
          <w:sz w:val="24"/>
        </w:rPr>
      </w:pPr>
      <w:r>
        <w:rPr>
          <w:sz w:val="24"/>
        </w:rPr>
        <w:t>The officers of this organization shall be....</w:t>
      </w:r>
      <w:r w:rsidR="00DE02B2">
        <w:rPr>
          <w:sz w:val="24"/>
        </w:rPr>
        <w:t xml:space="preserve"> </w:t>
      </w:r>
      <w:r>
        <w:rPr>
          <w:sz w:val="24"/>
        </w:rPr>
        <w:t>(</w:t>
      </w:r>
      <w:r w:rsidRPr="00486E46">
        <w:rPr>
          <w:i/>
          <w:iCs/>
          <w:sz w:val="24"/>
        </w:rPr>
        <w:t>President, Vice President, Treasurer, Secretary, etc</w:t>
      </w:r>
      <w:r>
        <w:rPr>
          <w:sz w:val="24"/>
        </w:rPr>
        <w:t>.)</w:t>
      </w:r>
    </w:p>
    <w:p w14:paraId="56523422" w14:textId="77777777" w:rsidR="00503932" w:rsidRPr="00327A6F" w:rsidRDefault="003A7491" w:rsidP="00503932">
      <w:pPr>
        <w:numPr>
          <w:ilvl w:val="0"/>
          <w:numId w:val="5"/>
        </w:numPr>
        <w:spacing w:before="120"/>
        <w:jc w:val="both"/>
        <w:rPr>
          <w:i/>
          <w:iCs/>
          <w:sz w:val="24"/>
        </w:rPr>
      </w:pPr>
      <w:r w:rsidRPr="00327A6F">
        <w:rPr>
          <w:i/>
          <w:iCs/>
          <w:sz w:val="24"/>
        </w:rPr>
        <w:t>State if there are any qualifications a member must have to be eligible for holding office.</w:t>
      </w:r>
    </w:p>
    <w:p w14:paraId="34823CD3" w14:textId="52972CF7" w:rsidR="00503932" w:rsidRDefault="003A7491" w:rsidP="00503932">
      <w:pPr>
        <w:numPr>
          <w:ilvl w:val="0"/>
          <w:numId w:val="5"/>
        </w:numPr>
        <w:spacing w:before="120"/>
        <w:jc w:val="both"/>
        <w:rPr>
          <w:sz w:val="24"/>
        </w:rPr>
      </w:pPr>
      <w:r w:rsidRPr="00503932">
        <w:rPr>
          <w:sz w:val="24"/>
        </w:rPr>
        <w:t xml:space="preserve">The President shall... (e.g. preside at all meetings, appoint committee chairperson, etc.) </w:t>
      </w:r>
      <w:r w:rsidRPr="00D924E6">
        <w:rPr>
          <w:b/>
          <w:sz w:val="24"/>
          <w:u w:val="single"/>
        </w:rPr>
        <w:t>be a member of the Council of the student dub/organizations or his/her designee</w:t>
      </w:r>
      <w:r w:rsidRPr="00D924E6">
        <w:rPr>
          <w:sz w:val="24"/>
          <w:u w:val="single"/>
        </w:rPr>
        <w:t xml:space="preserve"> </w:t>
      </w:r>
      <w:r w:rsidRPr="00D924E6">
        <w:rPr>
          <w:b/>
          <w:sz w:val="24"/>
          <w:u w:val="single"/>
        </w:rPr>
        <w:t>which should be submitted in writing to the Undergraduate Student Government</w:t>
      </w:r>
    </w:p>
    <w:p w14:paraId="0A33D4BC" w14:textId="77777777" w:rsidR="00503932" w:rsidRDefault="003A7491" w:rsidP="00503932">
      <w:pPr>
        <w:numPr>
          <w:ilvl w:val="0"/>
          <w:numId w:val="5"/>
        </w:numPr>
        <w:spacing w:before="120"/>
        <w:jc w:val="both"/>
        <w:rPr>
          <w:sz w:val="24"/>
        </w:rPr>
      </w:pPr>
      <w:r w:rsidRPr="00503932">
        <w:rPr>
          <w:sz w:val="24"/>
        </w:rPr>
        <w:t>The Vice-President shall ... (e.g. assume the duties of President in the absence of the President, etc.)</w:t>
      </w:r>
    </w:p>
    <w:p w14:paraId="4015DCE7" w14:textId="77777777" w:rsidR="00503932" w:rsidRDefault="003A7491" w:rsidP="00503932">
      <w:pPr>
        <w:numPr>
          <w:ilvl w:val="0"/>
          <w:numId w:val="5"/>
        </w:numPr>
        <w:spacing w:before="120"/>
        <w:jc w:val="both"/>
        <w:rPr>
          <w:sz w:val="24"/>
        </w:rPr>
      </w:pPr>
      <w:r w:rsidRPr="00503932">
        <w:rPr>
          <w:sz w:val="24"/>
        </w:rPr>
        <w:lastRenderedPageBreak/>
        <w:t>The Treasurer shall collect all dues, maintain whatever account may exist in the SSC</w:t>
      </w:r>
      <w:r w:rsidR="00503932">
        <w:rPr>
          <w:sz w:val="24"/>
        </w:rPr>
        <w:t xml:space="preserve"> </w:t>
      </w:r>
      <w:r w:rsidRPr="00503932">
        <w:rPr>
          <w:sz w:val="24"/>
        </w:rPr>
        <w:t xml:space="preserve">Business Office (NAC 1/210A), and </w:t>
      </w:r>
      <w:r w:rsidRPr="00503932">
        <w:rPr>
          <w:b/>
          <w:sz w:val="24"/>
          <w:u w:val="single"/>
        </w:rPr>
        <w:t>shall be responsible for filing the budget requests with the</w:t>
      </w:r>
      <w:r w:rsidRPr="00503932">
        <w:rPr>
          <w:sz w:val="24"/>
        </w:rPr>
        <w:t xml:space="preserve"> </w:t>
      </w:r>
      <w:r w:rsidRPr="00503932">
        <w:rPr>
          <w:b/>
          <w:sz w:val="24"/>
          <w:u w:val="single"/>
        </w:rPr>
        <w:t>Undergraduate Student Government.  He/She shall periodically give an account of the club/organization’s</w:t>
      </w:r>
      <w:r w:rsidRPr="00503932">
        <w:rPr>
          <w:sz w:val="24"/>
        </w:rPr>
        <w:t xml:space="preserve"> </w:t>
      </w:r>
      <w:r w:rsidRPr="00503932">
        <w:rPr>
          <w:b/>
          <w:sz w:val="24"/>
          <w:u w:val="single"/>
        </w:rPr>
        <w:t>finances to the membership, and the Finance Committee of the Undergraduate Student Government upon</w:t>
      </w:r>
      <w:r w:rsidRPr="00503932">
        <w:rPr>
          <w:sz w:val="24"/>
        </w:rPr>
        <w:t xml:space="preserve"> </w:t>
      </w:r>
      <w:r w:rsidRPr="00503932">
        <w:rPr>
          <w:b/>
          <w:sz w:val="24"/>
          <w:u w:val="single"/>
        </w:rPr>
        <w:t>notice of request.</w:t>
      </w:r>
    </w:p>
    <w:p w14:paraId="7C79598C" w14:textId="77777777" w:rsidR="00503932" w:rsidRPr="00503932" w:rsidRDefault="003A7491" w:rsidP="00503932">
      <w:pPr>
        <w:numPr>
          <w:ilvl w:val="0"/>
          <w:numId w:val="5"/>
        </w:numPr>
        <w:spacing w:before="120"/>
        <w:jc w:val="both"/>
        <w:rPr>
          <w:sz w:val="24"/>
        </w:rPr>
      </w:pPr>
      <w:r w:rsidRPr="00503932">
        <w:rPr>
          <w:sz w:val="24"/>
        </w:rPr>
        <w:t xml:space="preserve">The Secretary shall... (E.g., take minutes, handle all correspondence, etc.) </w:t>
      </w:r>
      <w:r w:rsidRPr="00503932">
        <w:rPr>
          <w:b/>
          <w:sz w:val="24"/>
          <w:u w:val="single"/>
        </w:rPr>
        <w:t>forward a</w:t>
      </w:r>
      <w:r w:rsidR="00503932">
        <w:rPr>
          <w:sz w:val="24"/>
        </w:rPr>
        <w:t xml:space="preserve"> </w:t>
      </w:r>
      <w:r w:rsidRPr="00503932">
        <w:rPr>
          <w:b/>
          <w:sz w:val="24"/>
          <w:u w:val="single"/>
        </w:rPr>
        <w:t>copy of all approved minutes to the Undergraduate Student Government</w:t>
      </w:r>
    </w:p>
    <w:p w14:paraId="4C686EBC" w14:textId="77777777" w:rsidR="00503932" w:rsidRPr="00DE02B2" w:rsidRDefault="003A7491" w:rsidP="00503932">
      <w:pPr>
        <w:numPr>
          <w:ilvl w:val="0"/>
          <w:numId w:val="5"/>
        </w:numPr>
        <w:spacing w:before="120"/>
        <w:jc w:val="both"/>
        <w:rPr>
          <w:i/>
          <w:iCs/>
          <w:sz w:val="24"/>
        </w:rPr>
      </w:pPr>
      <w:r w:rsidRPr="00DE02B2">
        <w:rPr>
          <w:i/>
          <w:iCs/>
          <w:sz w:val="24"/>
        </w:rPr>
        <w:t>State the duties of any other officers.</w:t>
      </w:r>
    </w:p>
    <w:p w14:paraId="43CA7860" w14:textId="77777777" w:rsidR="00503932" w:rsidRPr="00DE02B2" w:rsidRDefault="003A7491" w:rsidP="00503932">
      <w:pPr>
        <w:numPr>
          <w:ilvl w:val="0"/>
          <w:numId w:val="5"/>
        </w:numPr>
        <w:spacing w:before="120"/>
        <w:jc w:val="both"/>
        <w:rPr>
          <w:i/>
          <w:iCs/>
          <w:sz w:val="24"/>
        </w:rPr>
      </w:pPr>
      <w:r w:rsidRPr="00DE02B2">
        <w:rPr>
          <w:i/>
          <w:iCs/>
          <w:sz w:val="24"/>
        </w:rPr>
        <w:t>If there is an Executive Committee or Governing Board, state its composition and function.</w:t>
      </w:r>
    </w:p>
    <w:p w14:paraId="1155EE3D" w14:textId="28E0668A" w:rsidR="003A7491" w:rsidRPr="00DE02B2" w:rsidRDefault="003A7491" w:rsidP="00503932">
      <w:pPr>
        <w:numPr>
          <w:ilvl w:val="0"/>
          <w:numId w:val="5"/>
        </w:numPr>
        <w:spacing w:before="120"/>
        <w:jc w:val="both"/>
        <w:rPr>
          <w:i/>
          <w:iCs/>
          <w:sz w:val="24"/>
        </w:rPr>
      </w:pPr>
      <w:r w:rsidRPr="00DE02B2">
        <w:rPr>
          <w:i/>
          <w:iCs/>
          <w:sz w:val="24"/>
        </w:rPr>
        <w:t>The group might wish to state the names of its standing committees, whether they are elected or appointed, and by whom.</w:t>
      </w:r>
    </w:p>
    <w:p w14:paraId="28A16670" w14:textId="77777777" w:rsidR="003A7491" w:rsidRDefault="003A7491">
      <w:pPr>
        <w:jc w:val="both"/>
        <w:rPr>
          <w:sz w:val="24"/>
        </w:rPr>
      </w:pPr>
    </w:p>
    <w:p w14:paraId="52E3AD14" w14:textId="77777777" w:rsidR="003A7491" w:rsidRDefault="003A7491" w:rsidP="00503932">
      <w:pPr>
        <w:ind w:left="720"/>
        <w:jc w:val="both"/>
        <w:rPr>
          <w:sz w:val="24"/>
        </w:rPr>
      </w:pPr>
      <w:r>
        <w:rPr>
          <w:b/>
          <w:sz w:val="24"/>
          <w:u w:val="single"/>
        </w:rPr>
        <w:t>Section 2. Elections, Tenure</w:t>
      </w:r>
    </w:p>
    <w:p w14:paraId="0AFFCAE7" w14:textId="3CF51126" w:rsidR="003A7491" w:rsidRPr="00503932" w:rsidRDefault="003A7491" w:rsidP="00503932">
      <w:pPr>
        <w:numPr>
          <w:ilvl w:val="0"/>
          <w:numId w:val="6"/>
        </w:numPr>
        <w:spacing w:before="120"/>
        <w:ind w:left="1440"/>
        <w:jc w:val="both"/>
        <w:rPr>
          <w:sz w:val="24"/>
        </w:rPr>
      </w:pPr>
      <w:r>
        <w:rPr>
          <w:b/>
          <w:sz w:val="24"/>
          <w:u w:val="single"/>
        </w:rPr>
        <w:t>Elections shall be held....</w:t>
      </w:r>
      <w:r w:rsidR="00DE02B2">
        <w:rPr>
          <w:b/>
          <w:sz w:val="24"/>
          <w:u w:val="single"/>
        </w:rPr>
        <w:t xml:space="preserve"> </w:t>
      </w:r>
      <w:r w:rsidRPr="00503932">
        <w:rPr>
          <w:b/>
          <w:sz w:val="24"/>
          <w:u w:val="single"/>
        </w:rPr>
        <w:t>in the Spring Semester.</w:t>
      </w:r>
    </w:p>
    <w:p w14:paraId="33B70AF1" w14:textId="2FDB1C77" w:rsidR="003A7491" w:rsidRPr="008351E3" w:rsidRDefault="003A7491" w:rsidP="00503932">
      <w:pPr>
        <w:numPr>
          <w:ilvl w:val="0"/>
          <w:numId w:val="6"/>
        </w:numPr>
        <w:spacing w:before="120"/>
        <w:ind w:left="1440"/>
        <w:jc w:val="both"/>
        <w:rPr>
          <w:i/>
          <w:iCs/>
          <w:sz w:val="24"/>
        </w:rPr>
      </w:pPr>
      <w:r w:rsidRPr="008351E3">
        <w:rPr>
          <w:i/>
          <w:iCs/>
          <w:sz w:val="24"/>
        </w:rPr>
        <w:t>State how candidates are elected (e.g., By simple majority of those present and</w:t>
      </w:r>
      <w:r w:rsidR="00503932" w:rsidRPr="008351E3">
        <w:rPr>
          <w:i/>
          <w:iCs/>
          <w:sz w:val="24"/>
        </w:rPr>
        <w:t xml:space="preserve"> </w:t>
      </w:r>
      <w:r w:rsidRPr="008351E3">
        <w:rPr>
          <w:i/>
          <w:iCs/>
          <w:sz w:val="24"/>
        </w:rPr>
        <w:t>voting, by majority of the total membership, the one with most votes, etc.)</w:t>
      </w:r>
    </w:p>
    <w:p w14:paraId="2E329FFC" w14:textId="77777777" w:rsidR="00503932" w:rsidRPr="008351E3" w:rsidRDefault="003A7491" w:rsidP="00503932">
      <w:pPr>
        <w:numPr>
          <w:ilvl w:val="0"/>
          <w:numId w:val="6"/>
        </w:numPr>
        <w:spacing w:before="120"/>
        <w:ind w:left="1440"/>
        <w:jc w:val="both"/>
        <w:rPr>
          <w:i/>
          <w:iCs/>
          <w:sz w:val="24"/>
        </w:rPr>
      </w:pPr>
      <w:r w:rsidRPr="008351E3">
        <w:rPr>
          <w:i/>
          <w:iCs/>
          <w:sz w:val="24"/>
        </w:rPr>
        <w:t>If the group wishes to remove an officer for not doing his job, state the procedure and</w:t>
      </w:r>
      <w:r w:rsidR="00503932" w:rsidRPr="008351E3">
        <w:rPr>
          <w:i/>
          <w:iCs/>
          <w:sz w:val="24"/>
        </w:rPr>
        <w:t xml:space="preserve"> </w:t>
      </w:r>
      <w:r w:rsidRPr="008351E3">
        <w:rPr>
          <w:i/>
          <w:iCs/>
          <w:sz w:val="24"/>
        </w:rPr>
        <w:t>the vote required.</w:t>
      </w:r>
    </w:p>
    <w:p w14:paraId="4FC63F04" w14:textId="692DA7C1" w:rsidR="003A7491" w:rsidRPr="00503932" w:rsidRDefault="003A7491" w:rsidP="00503932">
      <w:pPr>
        <w:numPr>
          <w:ilvl w:val="0"/>
          <w:numId w:val="6"/>
        </w:numPr>
        <w:spacing w:before="120"/>
        <w:ind w:left="1440"/>
        <w:jc w:val="both"/>
        <w:rPr>
          <w:sz w:val="24"/>
        </w:rPr>
      </w:pPr>
      <w:r w:rsidRPr="00503932">
        <w:rPr>
          <w:b/>
          <w:sz w:val="24"/>
          <w:u w:val="single"/>
        </w:rPr>
        <w:t>Tenure</w:t>
      </w:r>
    </w:p>
    <w:p w14:paraId="036C66C8" w14:textId="77777777" w:rsidR="003A7491" w:rsidRPr="008351E3" w:rsidRDefault="003A7491" w:rsidP="00503932">
      <w:pPr>
        <w:numPr>
          <w:ilvl w:val="1"/>
          <w:numId w:val="6"/>
        </w:numPr>
        <w:spacing w:before="120"/>
        <w:ind w:left="2088"/>
        <w:jc w:val="both"/>
        <w:rPr>
          <w:sz w:val="24"/>
          <w:u w:val="single"/>
        </w:rPr>
      </w:pPr>
      <w:r w:rsidRPr="008351E3">
        <w:rPr>
          <w:b/>
          <w:sz w:val="24"/>
          <w:u w:val="single"/>
        </w:rPr>
        <w:t>The Tenure shall be one (1) year.  The new officers shall take office at the</w:t>
      </w:r>
      <w:r w:rsidRPr="008351E3">
        <w:rPr>
          <w:sz w:val="24"/>
          <w:u w:val="single"/>
        </w:rPr>
        <w:t xml:space="preserve"> </w:t>
      </w:r>
      <w:r w:rsidRPr="008351E3">
        <w:rPr>
          <w:b/>
          <w:sz w:val="24"/>
          <w:u w:val="single"/>
        </w:rPr>
        <w:t>conclusion of a meeting to be held on a weekday of the last full week before Spring final</w:t>
      </w:r>
      <w:r w:rsidRPr="008351E3">
        <w:rPr>
          <w:sz w:val="24"/>
          <w:u w:val="single"/>
        </w:rPr>
        <w:t xml:space="preserve"> </w:t>
      </w:r>
      <w:r w:rsidRPr="008351E3">
        <w:rPr>
          <w:b/>
          <w:sz w:val="24"/>
          <w:u w:val="single"/>
        </w:rPr>
        <w:t>examinations (or before.)</w:t>
      </w:r>
    </w:p>
    <w:p w14:paraId="70AFB077" w14:textId="77777777" w:rsidR="003A7491" w:rsidRDefault="003A7491" w:rsidP="00503932">
      <w:pPr>
        <w:spacing w:before="240"/>
        <w:ind w:left="720"/>
        <w:jc w:val="both"/>
        <w:rPr>
          <w:sz w:val="24"/>
        </w:rPr>
      </w:pPr>
      <w:r>
        <w:rPr>
          <w:b/>
          <w:sz w:val="24"/>
          <w:u w:val="single"/>
        </w:rPr>
        <w:t>Section 3. Faculty Advisor</w:t>
      </w:r>
    </w:p>
    <w:p w14:paraId="1F11ACB5" w14:textId="1FE88231" w:rsidR="003A7491" w:rsidRDefault="003A7491" w:rsidP="00503932">
      <w:pPr>
        <w:numPr>
          <w:ilvl w:val="0"/>
          <w:numId w:val="8"/>
        </w:numPr>
        <w:spacing w:before="120"/>
        <w:ind w:left="1440"/>
        <w:jc w:val="both"/>
        <w:rPr>
          <w:sz w:val="24"/>
        </w:rPr>
      </w:pPr>
      <w:r>
        <w:rPr>
          <w:b/>
          <w:sz w:val="24"/>
          <w:u w:val="single"/>
        </w:rPr>
        <w:t>A Faculty Advisor shall be elected at the elections meeting of the Spring semester.</w:t>
      </w:r>
    </w:p>
    <w:p w14:paraId="041B6FC1" w14:textId="77777777" w:rsidR="003A7491" w:rsidRDefault="003A7491">
      <w:pPr>
        <w:jc w:val="both"/>
        <w:rPr>
          <w:sz w:val="24"/>
        </w:rPr>
      </w:pPr>
    </w:p>
    <w:p w14:paraId="2B9AE3FB" w14:textId="77777777" w:rsidR="003A7491" w:rsidRDefault="003A7491">
      <w:pPr>
        <w:jc w:val="both"/>
        <w:rPr>
          <w:sz w:val="24"/>
        </w:rPr>
      </w:pPr>
      <w:r>
        <w:rPr>
          <w:b/>
          <w:sz w:val="24"/>
          <w:u w:val="single"/>
        </w:rPr>
        <w:t>Article V -- Meeting and Quorum, Rules of Order</w:t>
      </w:r>
    </w:p>
    <w:p w14:paraId="7028D5BE" w14:textId="77777777" w:rsidR="003A7491" w:rsidRPr="00124AC4" w:rsidRDefault="003A7491">
      <w:pPr>
        <w:jc w:val="both"/>
        <w:rPr>
          <w:i/>
          <w:iCs/>
          <w:sz w:val="24"/>
        </w:rPr>
      </w:pPr>
      <w:r w:rsidRPr="00124AC4">
        <w:rPr>
          <w:i/>
          <w:iCs/>
          <w:sz w:val="24"/>
        </w:rPr>
        <w:t>The number of meetings cannot be less than two, and provision to call additional meetings, by the vote of either the membership or the governing board, shall be stated in this section.</w:t>
      </w:r>
    </w:p>
    <w:p w14:paraId="15D11D83" w14:textId="0499C8FE" w:rsidR="007C2128" w:rsidRDefault="003A7491">
      <w:pPr>
        <w:ind w:left="720"/>
        <w:jc w:val="both"/>
        <w:rPr>
          <w:b/>
          <w:sz w:val="24"/>
          <w:u w:val="single"/>
        </w:rPr>
      </w:pPr>
      <w:r>
        <w:rPr>
          <w:b/>
          <w:sz w:val="24"/>
          <w:u w:val="single"/>
        </w:rPr>
        <w:t xml:space="preserve">Section 1. </w:t>
      </w:r>
      <w:r w:rsidR="007C2128">
        <w:rPr>
          <w:b/>
          <w:sz w:val="24"/>
          <w:u w:val="single"/>
        </w:rPr>
        <w:t>Meeting</w:t>
      </w:r>
    </w:p>
    <w:p w14:paraId="699CD7C0" w14:textId="209FA6E3" w:rsidR="003A7491" w:rsidRDefault="003A7491" w:rsidP="007C2128">
      <w:pPr>
        <w:ind w:left="1440"/>
        <w:jc w:val="both"/>
        <w:rPr>
          <w:sz w:val="24"/>
        </w:rPr>
      </w:pPr>
      <w:r>
        <w:rPr>
          <w:b/>
          <w:sz w:val="24"/>
          <w:u w:val="single"/>
        </w:rPr>
        <w:t xml:space="preserve">This club/organization shall meet </w:t>
      </w:r>
      <w:r>
        <w:rPr>
          <w:sz w:val="24"/>
        </w:rPr>
        <w:t>at least.... (State the minimum number per semester, month, etc.)</w:t>
      </w:r>
    </w:p>
    <w:p w14:paraId="37B6F4BF" w14:textId="77777777" w:rsidR="007C2128" w:rsidRDefault="007C2128" w:rsidP="007C2128">
      <w:pPr>
        <w:ind w:left="1440"/>
        <w:jc w:val="both"/>
        <w:rPr>
          <w:sz w:val="24"/>
        </w:rPr>
      </w:pPr>
    </w:p>
    <w:p w14:paraId="410DD929" w14:textId="77777777" w:rsidR="003A7491" w:rsidRDefault="003A7491">
      <w:pPr>
        <w:ind w:firstLine="720"/>
        <w:jc w:val="both"/>
        <w:rPr>
          <w:sz w:val="24"/>
        </w:rPr>
      </w:pPr>
      <w:r>
        <w:rPr>
          <w:b/>
          <w:sz w:val="24"/>
          <w:u w:val="single"/>
        </w:rPr>
        <w:t>Section 2. Quorum</w:t>
      </w:r>
    </w:p>
    <w:p w14:paraId="4B50CFC3" w14:textId="453077CC" w:rsidR="003A7491" w:rsidRDefault="007C2128" w:rsidP="007C2128">
      <w:pPr>
        <w:ind w:left="1440"/>
        <w:jc w:val="both"/>
        <w:rPr>
          <w:sz w:val="24"/>
        </w:rPr>
      </w:pPr>
      <w:r>
        <w:rPr>
          <w:sz w:val="24"/>
        </w:rPr>
        <w:t>(</w:t>
      </w:r>
      <w:r w:rsidR="003A7491" w:rsidRPr="00B76510">
        <w:rPr>
          <w:i/>
          <w:iCs/>
          <w:sz w:val="24"/>
        </w:rPr>
        <w:t>The specific percentage used should not be more than 51%; ideally it should represent the interest of the majority, but small enough to enable members to conduct business efficiently.</w:t>
      </w:r>
      <w:r w:rsidRPr="00B76510">
        <w:rPr>
          <w:i/>
          <w:iCs/>
          <w:sz w:val="24"/>
        </w:rPr>
        <w:t>)</w:t>
      </w:r>
    </w:p>
    <w:p w14:paraId="763F4BD2" w14:textId="4D9DE9FA" w:rsidR="003A7491" w:rsidRDefault="003A7491" w:rsidP="007C2128">
      <w:pPr>
        <w:ind w:left="1440"/>
        <w:jc w:val="both"/>
        <w:rPr>
          <w:sz w:val="24"/>
        </w:rPr>
      </w:pPr>
      <w:r>
        <w:rPr>
          <w:b/>
          <w:sz w:val="24"/>
          <w:u w:val="single"/>
        </w:rPr>
        <w:lastRenderedPageBreak/>
        <w:t>A quorum consisting</w:t>
      </w:r>
      <w:r>
        <w:rPr>
          <w:sz w:val="24"/>
        </w:rPr>
        <w:t xml:space="preserve"> </w:t>
      </w:r>
      <w:r>
        <w:rPr>
          <w:b/>
          <w:sz w:val="24"/>
          <w:u w:val="single"/>
        </w:rPr>
        <w:t>of two officers plus</w:t>
      </w:r>
      <w:r w:rsidR="00AC53F3">
        <w:rPr>
          <w:b/>
          <w:sz w:val="24"/>
          <w:u w:val="single"/>
        </w:rPr>
        <w:t>…</w:t>
      </w:r>
      <w:r>
        <w:rPr>
          <w:b/>
          <w:sz w:val="24"/>
          <w:u w:val="single"/>
        </w:rPr>
        <w:t xml:space="preserve"> </w:t>
      </w:r>
      <w:r>
        <w:rPr>
          <w:sz w:val="24"/>
        </w:rPr>
        <w:t>(</w:t>
      </w:r>
      <w:r w:rsidRPr="00B76510">
        <w:rPr>
          <w:i/>
          <w:iCs/>
          <w:sz w:val="24"/>
        </w:rPr>
        <w:t>state the number or percentage of members in good standing necessary for the transaction of any business</w:t>
      </w:r>
      <w:r>
        <w:rPr>
          <w:sz w:val="24"/>
        </w:rPr>
        <w:t>.)</w:t>
      </w:r>
    </w:p>
    <w:p w14:paraId="7B708810" w14:textId="77777777" w:rsidR="007C2128" w:rsidRDefault="007C2128" w:rsidP="007C2128">
      <w:pPr>
        <w:ind w:left="144" w:firstLine="576"/>
        <w:jc w:val="both"/>
        <w:rPr>
          <w:b/>
          <w:sz w:val="24"/>
          <w:u w:val="single"/>
        </w:rPr>
      </w:pPr>
    </w:p>
    <w:p w14:paraId="60ED0DB3" w14:textId="00D80CD2" w:rsidR="007C2128" w:rsidRDefault="003A7491" w:rsidP="007C2128">
      <w:pPr>
        <w:ind w:left="144" w:firstLine="576"/>
        <w:jc w:val="both"/>
        <w:rPr>
          <w:sz w:val="24"/>
        </w:rPr>
      </w:pPr>
      <w:r>
        <w:rPr>
          <w:b/>
          <w:sz w:val="24"/>
          <w:u w:val="single"/>
        </w:rPr>
        <w:t>Section 3. Rules of Order</w:t>
      </w:r>
      <w:r>
        <w:rPr>
          <w:sz w:val="24"/>
        </w:rPr>
        <w:t xml:space="preserve"> </w:t>
      </w:r>
    </w:p>
    <w:p w14:paraId="754CAB46" w14:textId="1AC05E44" w:rsidR="003A7491" w:rsidRDefault="003A7491" w:rsidP="007C2128">
      <w:pPr>
        <w:numPr>
          <w:ilvl w:val="1"/>
          <w:numId w:val="8"/>
        </w:numPr>
        <w:ind w:left="1440"/>
        <w:jc w:val="both"/>
        <w:rPr>
          <w:sz w:val="24"/>
        </w:rPr>
      </w:pPr>
      <w:r>
        <w:rPr>
          <w:sz w:val="24"/>
        </w:rPr>
        <w:t>Who is eligible to vote should be specified.</w:t>
      </w:r>
    </w:p>
    <w:p w14:paraId="1953A387" w14:textId="6DAE66CE" w:rsidR="003A7491" w:rsidRDefault="003A7491" w:rsidP="007C2128">
      <w:pPr>
        <w:ind w:left="1080"/>
        <w:jc w:val="both"/>
        <w:rPr>
          <w:sz w:val="24"/>
        </w:rPr>
      </w:pPr>
      <w:r>
        <w:rPr>
          <w:b/>
          <w:sz w:val="24"/>
          <w:u w:val="single"/>
        </w:rPr>
        <w:t xml:space="preserve">All parliamentary questions not determined by the </w:t>
      </w:r>
      <w:r w:rsidR="00AC53F3">
        <w:rPr>
          <w:b/>
          <w:sz w:val="24"/>
          <w:u w:val="single"/>
        </w:rPr>
        <w:t>constitution,</w:t>
      </w:r>
      <w:r>
        <w:rPr>
          <w:b/>
          <w:sz w:val="24"/>
          <w:u w:val="single"/>
        </w:rPr>
        <w:t xml:space="preserve"> or these By-Laws shall</w:t>
      </w:r>
      <w:r>
        <w:rPr>
          <w:b/>
          <w:sz w:val="24"/>
        </w:rPr>
        <w:t xml:space="preserve"> </w:t>
      </w:r>
      <w:r>
        <w:rPr>
          <w:b/>
          <w:sz w:val="24"/>
          <w:u w:val="single"/>
        </w:rPr>
        <w:t>be decided according to Robert's Rules of Order Revised</w:t>
      </w:r>
    </w:p>
    <w:p w14:paraId="38B538B3" w14:textId="77777777" w:rsidR="003A7491" w:rsidRDefault="003A7491">
      <w:pPr>
        <w:jc w:val="both"/>
        <w:rPr>
          <w:sz w:val="24"/>
        </w:rPr>
      </w:pPr>
    </w:p>
    <w:p w14:paraId="1B4D0FE2" w14:textId="77777777" w:rsidR="003A7491" w:rsidRDefault="003A7491">
      <w:pPr>
        <w:jc w:val="both"/>
        <w:rPr>
          <w:sz w:val="24"/>
        </w:rPr>
      </w:pPr>
      <w:r>
        <w:rPr>
          <w:b/>
          <w:sz w:val="24"/>
          <w:u w:val="single"/>
        </w:rPr>
        <w:t>Article VI -- Amendment Procedures</w:t>
      </w:r>
    </w:p>
    <w:p w14:paraId="6BF6131B" w14:textId="6F70A12D" w:rsidR="003A7491" w:rsidRPr="006975E7" w:rsidRDefault="003A7491" w:rsidP="007C2128">
      <w:pPr>
        <w:ind w:firstLine="576"/>
        <w:jc w:val="both"/>
        <w:rPr>
          <w:bCs/>
          <w:i/>
          <w:iCs/>
          <w:sz w:val="24"/>
        </w:rPr>
      </w:pPr>
      <w:r w:rsidRPr="006975E7">
        <w:rPr>
          <w:bCs/>
          <w:i/>
          <w:iCs/>
          <w:sz w:val="24"/>
        </w:rPr>
        <w:t>A constitution that has to be changed very often was not worth much to begin with. The procedure, therefore, is usually not an easy one.</w:t>
      </w:r>
    </w:p>
    <w:p w14:paraId="5A47D1BE" w14:textId="5FADBACC" w:rsidR="003A7491" w:rsidRPr="00AC53F3" w:rsidRDefault="003A7491">
      <w:pPr>
        <w:ind w:firstLine="576"/>
        <w:jc w:val="both"/>
        <w:rPr>
          <w:sz w:val="24"/>
          <w:u w:val="single"/>
        </w:rPr>
      </w:pPr>
      <w:r w:rsidRPr="00AC53F3">
        <w:rPr>
          <w:b/>
          <w:sz w:val="24"/>
          <w:u w:val="single"/>
        </w:rPr>
        <w:t>All amendments to this constitution shall require at least two-thirds affirmative vote of</w:t>
      </w:r>
      <w:r w:rsidRPr="00AC53F3">
        <w:rPr>
          <w:sz w:val="24"/>
          <w:u w:val="single"/>
        </w:rPr>
        <w:t xml:space="preserve"> </w:t>
      </w:r>
      <w:r w:rsidRPr="00AC53F3">
        <w:rPr>
          <w:b/>
          <w:sz w:val="24"/>
          <w:u w:val="single"/>
        </w:rPr>
        <w:t xml:space="preserve">the membership.  Amendments shall be </w:t>
      </w:r>
      <w:r w:rsidR="00124AC4" w:rsidRPr="00AC53F3">
        <w:rPr>
          <w:b/>
          <w:sz w:val="24"/>
          <w:u w:val="single"/>
        </w:rPr>
        <w:t>proposed at</w:t>
      </w:r>
      <w:r w:rsidRPr="00AC53F3">
        <w:rPr>
          <w:b/>
          <w:sz w:val="24"/>
          <w:u w:val="single"/>
        </w:rPr>
        <w:t xml:space="preserve"> one regular membership meeting at least one week later, or through majority vote for a special meeting.  They shall take effect only upon approval by the Undergraduate Student Senate.</w:t>
      </w:r>
    </w:p>
    <w:p w14:paraId="10464543" w14:textId="77777777" w:rsidR="003A7491" w:rsidRDefault="003A7491">
      <w:pPr>
        <w:jc w:val="both"/>
        <w:rPr>
          <w:sz w:val="24"/>
        </w:rPr>
      </w:pPr>
    </w:p>
    <w:p w14:paraId="72DBC9A5" w14:textId="77777777" w:rsidR="003A7491" w:rsidRDefault="003A7491">
      <w:pPr>
        <w:jc w:val="both"/>
        <w:rPr>
          <w:sz w:val="24"/>
        </w:rPr>
      </w:pPr>
      <w:r>
        <w:rPr>
          <w:b/>
          <w:sz w:val="24"/>
          <w:u w:val="single"/>
        </w:rPr>
        <w:t>Article VII -- Dissolution of the Club/Organization</w:t>
      </w:r>
    </w:p>
    <w:p w14:paraId="10605F74" w14:textId="5C3A9F82" w:rsidR="007C2128" w:rsidRDefault="003A7491" w:rsidP="007C2128">
      <w:pPr>
        <w:ind w:firstLine="720"/>
        <w:jc w:val="both"/>
        <w:rPr>
          <w:b/>
          <w:sz w:val="24"/>
          <w:u w:val="single"/>
        </w:rPr>
      </w:pPr>
      <w:r>
        <w:rPr>
          <w:b/>
          <w:sz w:val="24"/>
          <w:u w:val="single"/>
        </w:rPr>
        <w:t xml:space="preserve">Section 1. </w:t>
      </w:r>
    </w:p>
    <w:p w14:paraId="760EB196" w14:textId="3680F859" w:rsidR="003A7491" w:rsidRDefault="003A7491" w:rsidP="00501E4C">
      <w:pPr>
        <w:spacing w:before="120"/>
        <w:ind w:firstLine="720"/>
        <w:jc w:val="both"/>
        <w:rPr>
          <w:sz w:val="24"/>
        </w:rPr>
      </w:pPr>
      <w:r>
        <w:rPr>
          <w:b/>
          <w:sz w:val="24"/>
          <w:u w:val="single"/>
        </w:rPr>
        <w:t>In the event of dissolution of this club/organization, all accrued funds and</w:t>
      </w:r>
      <w:r>
        <w:rPr>
          <w:sz w:val="24"/>
        </w:rPr>
        <w:t xml:space="preserve"> </w:t>
      </w:r>
      <w:r>
        <w:rPr>
          <w:b/>
          <w:sz w:val="24"/>
          <w:u w:val="single"/>
        </w:rPr>
        <w:t>assets generated from student activity fees shall be returned to the Undergraduate Student Government.</w:t>
      </w:r>
    </w:p>
    <w:p w14:paraId="60E0B3DA" w14:textId="77777777" w:rsidR="007C2128" w:rsidRDefault="007C2128" w:rsidP="007C2128">
      <w:pPr>
        <w:ind w:firstLine="720"/>
        <w:jc w:val="both"/>
        <w:rPr>
          <w:sz w:val="24"/>
        </w:rPr>
      </w:pPr>
    </w:p>
    <w:p w14:paraId="2CBFCFA3" w14:textId="77777777" w:rsidR="003A7491" w:rsidRDefault="003A7491" w:rsidP="007C2128">
      <w:pPr>
        <w:ind w:firstLine="720"/>
        <w:jc w:val="both"/>
        <w:rPr>
          <w:sz w:val="24"/>
        </w:rPr>
      </w:pPr>
      <w:r>
        <w:rPr>
          <w:sz w:val="24"/>
        </w:rPr>
        <w:t>All funds and assets not generated from student activity fees (e.g. shall be donated to a particular charity or to the City College Library for the purchase of books on a particular subject or to....</w:t>
      </w:r>
    </w:p>
    <w:p w14:paraId="558D7BB4" w14:textId="77777777" w:rsidR="003A7491" w:rsidRDefault="003A7491">
      <w:pPr>
        <w:jc w:val="both"/>
        <w:rPr>
          <w:sz w:val="24"/>
        </w:rPr>
      </w:pPr>
    </w:p>
    <w:sectPr w:rsidR="003A7491">
      <w:pgSz w:w="12240" w:h="15840"/>
      <w:pgMar w:top="1440" w:right="158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9DC"/>
    <w:multiLevelType w:val="hybridMultilevel"/>
    <w:tmpl w:val="63B21F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20BAC"/>
    <w:multiLevelType w:val="singleLevel"/>
    <w:tmpl w:val="0222489C"/>
    <w:lvl w:ilvl="0">
      <w:start w:val="1"/>
      <w:numFmt w:val="lowerLetter"/>
      <w:lvlText w:val="%1)"/>
      <w:lvlJc w:val="left"/>
      <w:pPr>
        <w:tabs>
          <w:tab w:val="num" w:pos="1080"/>
        </w:tabs>
        <w:ind w:left="1080" w:hanging="360"/>
      </w:pPr>
      <w:rPr>
        <w:rFonts w:hint="default"/>
      </w:rPr>
    </w:lvl>
  </w:abstractNum>
  <w:abstractNum w:abstractNumId="2" w15:restartNumberingAfterBreak="0">
    <w:nsid w:val="17AB2945"/>
    <w:multiLevelType w:val="hybridMultilevel"/>
    <w:tmpl w:val="64B86BCE"/>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91508C"/>
    <w:multiLevelType w:val="hybridMultilevel"/>
    <w:tmpl w:val="ACD63A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743DFA"/>
    <w:multiLevelType w:val="hybridMultilevel"/>
    <w:tmpl w:val="BD3C21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0A7516"/>
    <w:multiLevelType w:val="hybridMultilevel"/>
    <w:tmpl w:val="324ABE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110B44"/>
    <w:multiLevelType w:val="singleLevel"/>
    <w:tmpl w:val="AAA40832"/>
    <w:lvl w:ilvl="0">
      <w:start w:val="2"/>
      <w:numFmt w:val="lowerLetter"/>
      <w:lvlText w:val="%1)"/>
      <w:lvlJc w:val="left"/>
      <w:pPr>
        <w:tabs>
          <w:tab w:val="num" w:pos="1080"/>
        </w:tabs>
        <w:ind w:left="1080" w:hanging="360"/>
      </w:pPr>
      <w:rPr>
        <w:rFonts w:hint="default"/>
      </w:rPr>
    </w:lvl>
  </w:abstractNum>
  <w:abstractNum w:abstractNumId="7" w15:restartNumberingAfterBreak="0">
    <w:nsid w:val="77C75D9F"/>
    <w:multiLevelType w:val="hybridMultilevel"/>
    <w:tmpl w:val="FFBEE4F8"/>
    <w:lvl w:ilvl="0" w:tplc="2BC479B8">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C96A2A"/>
    <w:multiLevelType w:val="hybridMultilevel"/>
    <w:tmpl w:val="F72E649E"/>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0"/>
  </w:num>
  <w:num w:numId="5">
    <w:abstractNumId w:val="5"/>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38"/>
    <w:rsid w:val="00035D69"/>
    <w:rsid w:val="00124AC4"/>
    <w:rsid w:val="001F3981"/>
    <w:rsid w:val="00216657"/>
    <w:rsid w:val="002E131A"/>
    <w:rsid w:val="00327A6F"/>
    <w:rsid w:val="003A7491"/>
    <w:rsid w:val="003C3B4C"/>
    <w:rsid w:val="00415B38"/>
    <w:rsid w:val="00481D10"/>
    <w:rsid w:val="00486E46"/>
    <w:rsid w:val="00501E4C"/>
    <w:rsid w:val="00503932"/>
    <w:rsid w:val="00616058"/>
    <w:rsid w:val="006975E7"/>
    <w:rsid w:val="007C2128"/>
    <w:rsid w:val="007E3FE1"/>
    <w:rsid w:val="008351E3"/>
    <w:rsid w:val="008650C7"/>
    <w:rsid w:val="00A64B66"/>
    <w:rsid w:val="00AC53F3"/>
    <w:rsid w:val="00B76510"/>
    <w:rsid w:val="00D826D2"/>
    <w:rsid w:val="00D924E6"/>
    <w:rsid w:val="00DE0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47256"/>
  <w15:chartTrackingRefBased/>
  <w15:docId w15:val="{F5624FAD-01AA-4F53-B33B-7757E617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32"/>
    <w:rPr>
      <w:lang w:eastAsia="en-US"/>
    </w:rPr>
  </w:style>
  <w:style w:type="paragraph" w:styleId="Heading1">
    <w:name w:val="heading 1"/>
    <w:next w:val="Normal"/>
    <w:qFormat/>
    <w:pPr>
      <w:outlineLvl w:val="0"/>
    </w:pPr>
    <w:rPr>
      <w:lang w:eastAsia="en-US"/>
    </w:rPr>
  </w:style>
  <w:style w:type="paragraph" w:styleId="Heading2">
    <w:name w:val="heading 2"/>
    <w:next w:val="Normal"/>
    <w:qFormat/>
    <w:pPr>
      <w:outlineLvl w:val="1"/>
    </w:pPr>
    <w:rPr>
      <w:lang w:eastAsia="en-US"/>
    </w:rPr>
  </w:style>
  <w:style w:type="paragraph" w:styleId="Heading3">
    <w:name w:val="heading 3"/>
    <w:next w:val="Normal"/>
    <w:qFormat/>
    <w:pPr>
      <w:outlineLvl w:val="2"/>
    </w:pPr>
    <w:rPr>
      <w:lang w:eastAsia="en-US"/>
    </w:rPr>
  </w:style>
  <w:style w:type="paragraph" w:styleId="Heading4">
    <w:name w:val="heading 4"/>
    <w:next w:val="Normal"/>
    <w:qFormat/>
    <w:pPr>
      <w:outlineLvl w:val="3"/>
    </w:pPr>
    <w:rPr>
      <w:lang w:eastAsia="en-US"/>
    </w:rPr>
  </w:style>
  <w:style w:type="paragraph" w:styleId="Heading5">
    <w:name w:val="heading 5"/>
    <w:next w:val="Normal"/>
    <w:qFormat/>
    <w:pPr>
      <w:outlineLvl w:val="4"/>
    </w:pPr>
    <w:rPr>
      <w:lang w:eastAsia="en-US"/>
    </w:rPr>
  </w:style>
  <w:style w:type="paragraph" w:styleId="Heading6">
    <w:name w:val="heading 6"/>
    <w:next w:val="Normal"/>
    <w:qFormat/>
    <w:pPr>
      <w:outlineLvl w:val="5"/>
    </w:pPr>
    <w:rPr>
      <w:lang w:eastAsia="en-US"/>
    </w:rPr>
  </w:style>
  <w:style w:type="paragraph" w:styleId="Heading7">
    <w:name w:val="heading 7"/>
    <w:next w:val="Normal"/>
    <w:qFormat/>
    <w:pPr>
      <w:outlineLvl w:val="6"/>
    </w:pPr>
    <w:rPr>
      <w:lang w:eastAsia="en-US"/>
    </w:rPr>
  </w:style>
  <w:style w:type="paragraph" w:styleId="Heading8">
    <w:name w:val="heading 8"/>
    <w:next w:val="Normal"/>
    <w:qFormat/>
    <w:pPr>
      <w:outlineLvl w:val="7"/>
    </w:pPr>
    <w:rPr>
      <w:lang w:eastAsia="en-US"/>
    </w:rPr>
  </w:style>
  <w:style w:type="paragraph" w:styleId="Heading9">
    <w:name w:val="heading 9"/>
    <w:next w:val="Normal"/>
    <w:qFormat/>
    <w:pPr>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jc w:val="both"/>
    </w:pPr>
    <w:rPr>
      <w:sz w:val="24"/>
    </w:rPr>
  </w:style>
  <w:style w:type="character" w:styleId="CommentReference">
    <w:name w:val="annotation reference"/>
    <w:basedOn w:val="DefaultParagraphFont"/>
    <w:uiPriority w:val="99"/>
    <w:semiHidden/>
    <w:unhideWhenUsed/>
    <w:rsid w:val="00616058"/>
    <w:rPr>
      <w:sz w:val="16"/>
      <w:szCs w:val="16"/>
    </w:rPr>
  </w:style>
  <w:style w:type="paragraph" w:styleId="CommentText">
    <w:name w:val="annotation text"/>
    <w:basedOn w:val="Normal"/>
    <w:link w:val="CommentTextChar"/>
    <w:uiPriority w:val="99"/>
    <w:unhideWhenUsed/>
    <w:rsid w:val="00616058"/>
  </w:style>
  <w:style w:type="character" w:customStyle="1" w:styleId="CommentTextChar">
    <w:name w:val="Comment Text Char"/>
    <w:basedOn w:val="DefaultParagraphFont"/>
    <w:link w:val="CommentText"/>
    <w:uiPriority w:val="99"/>
    <w:rsid w:val="00616058"/>
    <w:rPr>
      <w:lang w:eastAsia="en-US"/>
    </w:rPr>
  </w:style>
  <w:style w:type="paragraph" w:styleId="CommentSubject">
    <w:name w:val="annotation subject"/>
    <w:basedOn w:val="CommentText"/>
    <w:next w:val="CommentText"/>
    <w:link w:val="CommentSubjectChar"/>
    <w:uiPriority w:val="99"/>
    <w:semiHidden/>
    <w:unhideWhenUsed/>
    <w:rsid w:val="00616058"/>
    <w:rPr>
      <w:b/>
      <w:bCs/>
    </w:rPr>
  </w:style>
  <w:style w:type="character" w:customStyle="1" w:styleId="CommentSubjectChar">
    <w:name w:val="Comment Subject Char"/>
    <w:basedOn w:val="CommentTextChar"/>
    <w:link w:val="CommentSubject"/>
    <w:uiPriority w:val="99"/>
    <w:semiHidden/>
    <w:rsid w:val="0061605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3de98b-b105-4e81-a645-11e5ebd28a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8A5EA729814C41BC0FDF5D6D913127" ma:contentTypeVersion="8" ma:contentTypeDescription="Create a new document." ma:contentTypeScope="" ma:versionID="22839e94ace3acd5dc01b10d0b77ebf5">
  <xsd:schema xmlns:xsd="http://www.w3.org/2001/XMLSchema" xmlns:xs="http://www.w3.org/2001/XMLSchema" xmlns:p="http://schemas.microsoft.com/office/2006/metadata/properties" xmlns:ns3="8e3de98b-b105-4e81-a645-11e5ebd28a96" xmlns:ns4="bb305db9-07ac-48ce-9a9d-6e08b9ad7234" targetNamespace="http://schemas.microsoft.com/office/2006/metadata/properties" ma:root="true" ma:fieldsID="22528b279bba6436bdc96f3337893a71" ns3:_="" ns4:_="">
    <xsd:import namespace="8e3de98b-b105-4e81-a645-11e5ebd28a96"/>
    <xsd:import namespace="bb305db9-07ac-48ce-9a9d-6e08b9ad723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de98b-b105-4e81-a645-11e5ebd28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305db9-07ac-48ce-9a9d-6e08b9ad72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FE4FC-5E09-401B-AF7B-9C2E22DBA2EB}">
  <ds:schemaRefs>
    <ds:schemaRef ds:uri="http://schemas.microsoft.com/sharepoint/v3/contenttype/forms"/>
  </ds:schemaRefs>
</ds:datastoreItem>
</file>

<file path=customXml/itemProps2.xml><?xml version="1.0" encoding="utf-8"?>
<ds:datastoreItem xmlns:ds="http://schemas.openxmlformats.org/officeDocument/2006/customXml" ds:itemID="{5E4DA7F0-79A9-403C-8FBA-61E00FED0119}">
  <ds:schemaRefs>
    <ds:schemaRef ds:uri="http://schemas.microsoft.com/office/2006/metadata/properties"/>
    <ds:schemaRef ds:uri="http://schemas.microsoft.com/office/infopath/2007/PartnerControls"/>
    <ds:schemaRef ds:uri="8e3de98b-b105-4e81-a645-11e5ebd28a96"/>
  </ds:schemaRefs>
</ds:datastoreItem>
</file>

<file path=customXml/itemProps3.xml><?xml version="1.0" encoding="utf-8"?>
<ds:datastoreItem xmlns:ds="http://schemas.openxmlformats.org/officeDocument/2006/customXml" ds:itemID="{BE952422-D5B9-4CA6-8654-904D9CBCE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de98b-b105-4e81-a645-11e5ebd28a96"/>
    <ds:schemaRef ds:uri="bb305db9-07ac-48ce-9a9d-6e08b9ad7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The Undergraduate Student Government</vt:lpstr>
    </vt:vector>
  </TitlesOfParts>
  <Company>FSC</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Undergraduate Student Government</dc:title>
  <dc:subject/>
  <dc:creator>Jason Erickson</dc:creator>
  <cp:keywords/>
  <cp:lastModifiedBy>Lisbeth Rivera Guzman</cp:lastModifiedBy>
  <cp:revision>2</cp:revision>
  <dcterms:created xsi:type="dcterms:W3CDTF">2024-04-04T15:23:00Z</dcterms:created>
  <dcterms:modified xsi:type="dcterms:W3CDTF">2024-04-04T15:23:00Z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0x010100E48A5EA729814C41BC0FDF5D6D913127</vt:lpwstr>
  </property>
  <property fmtid="{D5CDD505-2E9C-101B-9397-08002B2CF9AE}" pid="3" name="MSIP_Label_a61149e7-0d72-4dab-89e5-74870118fa86_Enabled">
    <vt:lpwstr>true</vt:lpwstr>
  </property>
  <property fmtid="{D5CDD505-2E9C-101B-9397-08002B2CF9AE}" pid="4" name="MSIP_Label_a61149e7-0d72-4dab-89e5-74870118fa86_SetDate">
    <vt:lpwstr>2024-02-07T23:34:53Z</vt:lpwstr>
  </property>
  <property fmtid="{D5CDD505-2E9C-101B-9397-08002B2CF9AE}" pid="5" name="MSIP_Label_a61149e7-0d72-4dab-89e5-74870118fa86_Method">
    <vt:lpwstr>Privileged</vt:lpwstr>
  </property>
  <property fmtid="{D5CDD505-2E9C-101B-9397-08002B2CF9AE}" pid="6" name="MSIP_Label_a61149e7-0d72-4dab-89e5-74870118fa86_Name">
    <vt:lpwstr>defa4170-0d19-0005-0001-bc88714345d2</vt:lpwstr>
  </property>
  <property fmtid="{D5CDD505-2E9C-101B-9397-08002B2CF9AE}" pid="7" name="MSIP_Label_a61149e7-0d72-4dab-89e5-74870118fa86_SiteId">
    <vt:lpwstr>6f60f0b3-5f06-4e09-9715-989dba8cc7d8</vt:lpwstr>
  </property>
  <property fmtid="{D5CDD505-2E9C-101B-9397-08002B2CF9AE}" pid="8" name="MSIP_Label_a61149e7-0d72-4dab-89e5-74870118fa86_ActionId">
    <vt:lpwstr>1fd5a9fe-d532-4baa-9689-c0c6d7652dd3</vt:lpwstr>
  </property>
  <property fmtid="{D5CDD505-2E9C-101B-9397-08002B2CF9AE}" pid="9" name="MSIP_Label_a61149e7-0d72-4dab-89e5-74870118fa86_ContentBits">
    <vt:lpwstr>0</vt:lpwstr>
  </property>
</Properties>
</file>